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661" w:rsidRDefault="00366661" w:rsidP="00366661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ПЕРЕВОДА КОЛОНН ДЕТЕЙ ЧЕРЕЗ ПРОЕЗЖУЮ ЧАСТЬ.</w:t>
      </w:r>
    </w:p>
    <w:p w:rsidR="00366661" w:rsidRDefault="00366661" w:rsidP="00366661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ОБЯЗАТЕЛЬНО ДЛЯ ИСПОЛНЕНИЯ.</w:t>
      </w:r>
    </w:p>
    <w:p w:rsidR="00366661" w:rsidRDefault="00366661" w:rsidP="00366661">
      <w:pPr>
        <w:jc w:val="center"/>
        <w:rPr>
          <w:b/>
          <w:color w:val="000000"/>
          <w:sz w:val="28"/>
          <w:szCs w:val="28"/>
        </w:rPr>
      </w:pPr>
    </w:p>
    <w:p w:rsidR="00366661" w:rsidRDefault="00366661" w:rsidP="0036666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>п.4.2 ПДД –</w:t>
      </w:r>
      <w:r>
        <w:rPr>
          <w:color w:val="000000"/>
          <w:sz w:val="28"/>
          <w:szCs w:val="28"/>
        </w:rPr>
        <w:t xml:space="preserve">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</w:t>
      </w:r>
    </w:p>
    <w:p w:rsidR="00366661" w:rsidRDefault="00366661" w:rsidP="0036666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 - с включенными фонарями: спереди – белого цвета, сзади – красного.</w:t>
      </w:r>
    </w:p>
    <w:p w:rsidR="00366661" w:rsidRDefault="00366661" w:rsidP="0036666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Группы детей разрешается водить только по тротуарам и пешеходным дорожкам, а при их отсутствии – и по обочинам, но лишь в светлое время суток и только в сопровождении взрослых (не менее 3-х человек).</w:t>
      </w:r>
    </w:p>
    <w:p w:rsidR="00366661" w:rsidRDefault="00366661" w:rsidP="00366661">
      <w:pPr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ab/>
      </w:r>
      <w:r>
        <w:rPr>
          <w:b/>
          <w:i/>
          <w:color w:val="000000"/>
          <w:sz w:val="28"/>
          <w:szCs w:val="28"/>
        </w:rPr>
        <w:t>Комментарии: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момент перехода через проезжую часть внимание и детей, и взрослых должно быть сосредоточенно на контроле над дорожной ситуацией.</w:t>
      </w:r>
    </w:p>
    <w:p w:rsidR="00366661" w:rsidRDefault="00366661" w:rsidP="00366661">
      <w:pPr>
        <w:jc w:val="both"/>
        <w:rPr>
          <w:color w:val="000000"/>
          <w:sz w:val="28"/>
          <w:szCs w:val="28"/>
        </w:rPr>
      </w:pPr>
    </w:p>
    <w:p w:rsidR="00366661" w:rsidRDefault="00366661" w:rsidP="00366661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proofErr w:type="gramStart"/>
      <w:r>
        <w:rPr>
          <w:b/>
          <w:color w:val="000000"/>
          <w:sz w:val="28"/>
          <w:szCs w:val="28"/>
        </w:rPr>
        <w:t>п. 4.3 ПДД</w:t>
      </w:r>
      <w:r>
        <w:rPr>
          <w:color w:val="000000"/>
          <w:sz w:val="28"/>
          <w:szCs w:val="28"/>
        </w:rPr>
        <w:t xml:space="preserve"> – пешеходы должны пересекать проезжую часть по пешеходным переходам,  в том числе по подземным и надземным.</w:t>
      </w:r>
      <w:proofErr w:type="gramEnd"/>
    </w:p>
    <w:p w:rsidR="00366661" w:rsidRDefault="00366661" w:rsidP="00366661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п. 4.5 ПДД</w:t>
      </w:r>
      <w:r>
        <w:rPr>
          <w:color w:val="000000"/>
          <w:sz w:val="28"/>
          <w:szCs w:val="28"/>
        </w:rPr>
        <w:t xml:space="preserve"> –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366661" w:rsidRDefault="00366661" w:rsidP="00366661">
      <w:pPr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ab/>
        <w:t>Комментарии: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 переходе колонны детей по нерегулируемому пешеходному переходу, один из взрослых (старший вожатый) должен выйти на проезжую часть с флажком и встать лицом к транспортному потоку. При этом два других сопровождающих переводят детей за спиной вожатого.</w:t>
      </w:r>
    </w:p>
    <w:p w:rsidR="00366661" w:rsidRDefault="00366661" w:rsidP="00366661">
      <w:pPr>
        <w:jc w:val="both"/>
        <w:rPr>
          <w:color w:val="000000"/>
          <w:sz w:val="28"/>
          <w:szCs w:val="28"/>
        </w:rPr>
      </w:pPr>
    </w:p>
    <w:p w:rsidR="00366661" w:rsidRDefault="00366661" w:rsidP="00366661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п. 4.4 ПДД</w:t>
      </w:r>
      <w:r>
        <w:rPr>
          <w:color w:val="000000"/>
          <w:sz w:val="28"/>
          <w:szCs w:val="28"/>
        </w:rPr>
        <w:t xml:space="preserve"> – в местах, где движение регулируется, пешеходы должны руководствоваться сигналами регулировщика или пешеходного светофора, а при отсутствии – транспортного светофора.</w:t>
      </w:r>
    </w:p>
    <w:p w:rsidR="00366661" w:rsidRDefault="00366661" w:rsidP="0036666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>
        <w:rPr>
          <w:b/>
          <w:color w:val="000000"/>
          <w:sz w:val="28"/>
          <w:szCs w:val="28"/>
        </w:rPr>
        <w:t>п. 4.6 ПДД</w:t>
      </w:r>
      <w:r>
        <w:rPr>
          <w:color w:val="000000"/>
          <w:sz w:val="28"/>
          <w:szCs w:val="28"/>
        </w:rPr>
        <w:t xml:space="preserve"> –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переход, можно лишь убедившись в безопасности дальнейшего движения и с учетом сигнала светофора.  </w:t>
      </w:r>
    </w:p>
    <w:p w:rsidR="00366661" w:rsidRDefault="00366661" w:rsidP="00366661">
      <w:pPr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ab/>
      </w:r>
      <w:r>
        <w:rPr>
          <w:b/>
          <w:i/>
          <w:color w:val="000000"/>
          <w:sz w:val="28"/>
          <w:szCs w:val="28"/>
        </w:rPr>
        <w:t>Комментарии:</w:t>
      </w:r>
      <w:r>
        <w:rPr>
          <w:color w:val="000000"/>
          <w:sz w:val="28"/>
          <w:szCs w:val="28"/>
        </w:rPr>
        <w:t xml:space="preserve"> при пересечении детей проезжей части по регулируемому пешеходному переходу переход осуществляется по аналогии с нерегулируемым пешеходным переходом. Если за время действия разрешенного сигнала светофора вся колонна детей не успела перейти дорогу, с отставшими детьми должны остаться два воспитателя, а с детьми, перешедшими дорогу – один. </w:t>
      </w:r>
    </w:p>
    <w:p w:rsidR="00366661" w:rsidRDefault="00366661" w:rsidP="00366661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 xml:space="preserve">Лица, нарушающие порядок перевода колонны детей через проезжую часть несут ответственность по ст.12.29 КОАП РФ (штраф 500 рублей). </w:t>
      </w:r>
    </w:p>
    <w:p w:rsidR="00BF2BFE" w:rsidRDefault="00BF2BFE"/>
    <w:sectPr w:rsidR="00BF2BFE" w:rsidSect="00BF2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66661"/>
    <w:rsid w:val="00132C53"/>
    <w:rsid w:val="00251C27"/>
    <w:rsid w:val="002F593F"/>
    <w:rsid w:val="00366661"/>
    <w:rsid w:val="00655FB0"/>
    <w:rsid w:val="0087128C"/>
    <w:rsid w:val="00BF2BFE"/>
    <w:rsid w:val="00EE0C4A"/>
    <w:rsid w:val="00F15173"/>
    <w:rsid w:val="00FA4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661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32C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2048</Characters>
  <Application>Microsoft Office Word</Application>
  <DocSecurity>0</DocSecurity>
  <Lines>17</Lines>
  <Paragraphs>4</Paragraphs>
  <ScaleCrop>false</ScaleCrop>
  <Company>School_6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2019-04-02T08:15:00Z</dcterms:created>
  <dcterms:modified xsi:type="dcterms:W3CDTF">2019-04-02T08:16:00Z</dcterms:modified>
</cp:coreProperties>
</file>